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61" w:rsidRPr="00EA282D" w:rsidRDefault="0025102A" w:rsidP="00591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A282D">
        <w:rPr>
          <w:rFonts w:ascii="Times New Roman" w:hAnsi="Times New Roman" w:cs="Times New Roman"/>
          <w:b/>
          <w:sz w:val="28"/>
          <w:szCs w:val="28"/>
        </w:rPr>
        <w:t>6</w:t>
      </w:r>
    </w:p>
    <w:p w:rsidR="00591D61" w:rsidRDefault="00591D61" w:rsidP="00591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FD">
        <w:rPr>
          <w:rFonts w:ascii="Times New Roman" w:hAnsi="Times New Roman" w:cs="Times New Roman"/>
          <w:b/>
          <w:sz w:val="28"/>
          <w:szCs w:val="28"/>
        </w:rPr>
        <w:t xml:space="preserve">засідання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селищної </w:t>
      </w:r>
      <w:r w:rsidRPr="009223FD">
        <w:rPr>
          <w:rFonts w:ascii="Times New Roman" w:hAnsi="Times New Roman" w:cs="Times New Roman"/>
          <w:b/>
          <w:sz w:val="28"/>
          <w:szCs w:val="28"/>
        </w:rPr>
        <w:t xml:space="preserve">комісії </w:t>
      </w:r>
      <w:r>
        <w:rPr>
          <w:rFonts w:ascii="Times New Roman" w:hAnsi="Times New Roman" w:cs="Times New Roman"/>
          <w:b/>
          <w:sz w:val="28"/>
          <w:szCs w:val="28"/>
        </w:rPr>
        <w:t>з питань техногенно-екологічної безпеки і надзвичайних ситуацій</w:t>
      </w:r>
      <w:r w:rsidRPr="009223FD">
        <w:rPr>
          <w:rFonts w:ascii="Times New Roman" w:hAnsi="Times New Roman" w:cs="Times New Roman"/>
          <w:b/>
          <w:sz w:val="28"/>
          <w:szCs w:val="28"/>
        </w:rPr>
        <w:t>.</w:t>
      </w:r>
    </w:p>
    <w:p w:rsidR="00591D61" w:rsidRDefault="00591D61" w:rsidP="00591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D61" w:rsidRDefault="00591D61" w:rsidP="00591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23FD">
        <w:rPr>
          <w:rFonts w:ascii="Times New Roman" w:hAnsi="Times New Roman" w:cs="Times New Roman"/>
          <w:sz w:val="28"/>
          <w:szCs w:val="28"/>
        </w:rPr>
        <w:t xml:space="preserve">ід </w:t>
      </w:r>
      <w:r w:rsidR="00EA282D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25102A">
        <w:rPr>
          <w:rFonts w:ascii="Times New Roman" w:hAnsi="Times New Roman" w:cs="Times New Roman"/>
          <w:sz w:val="28"/>
          <w:szCs w:val="28"/>
        </w:rPr>
        <w:t>.0</w:t>
      </w:r>
      <w:r w:rsidR="0025102A" w:rsidRPr="00957E9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D35A8">
        <w:rPr>
          <w:rFonts w:ascii="Times New Roman" w:hAnsi="Times New Roman" w:cs="Times New Roman"/>
          <w:sz w:val="28"/>
          <w:szCs w:val="28"/>
        </w:rPr>
        <w:t>.2020</w:t>
      </w:r>
      <w:r w:rsidRPr="009223FD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смт.Срібне</w:t>
      </w:r>
    </w:p>
    <w:p w:rsidR="00591D61" w:rsidRDefault="00591D61" w:rsidP="00591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D61" w:rsidRDefault="00591D61" w:rsidP="00591D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FD">
        <w:rPr>
          <w:rFonts w:ascii="Times New Roman" w:hAnsi="Times New Roman" w:cs="Times New Roman"/>
          <w:b/>
          <w:sz w:val="28"/>
          <w:szCs w:val="28"/>
        </w:rPr>
        <w:t>ПРИСУТНІ: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D61" w:rsidRDefault="00591D61" w:rsidP="00591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3FD">
        <w:rPr>
          <w:rFonts w:ascii="Times New Roman" w:hAnsi="Times New Roman" w:cs="Times New Roman"/>
          <w:sz w:val="28"/>
          <w:szCs w:val="28"/>
        </w:rPr>
        <w:t>Желіба</w:t>
      </w:r>
      <w:proofErr w:type="spellEnd"/>
      <w:r w:rsidRPr="009223FD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 – перший заступник селищного голови, голова комісії;</w:t>
      </w:r>
    </w:p>
    <w:p w:rsidR="00AD35A8" w:rsidRDefault="00AD35A8" w:rsidP="00591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2C9" w:rsidRDefault="00591D61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A39B3">
        <w:rPr>
          <w:rFonts w:ascii="Times New Roman" w:hAnsi="Times New Roman"/>
          <w:sz w:val="28"/>
          <w:szCs w:val="28"/>
          <w:lang w:val="uk-UA"/>
        </w:rPr>
        <w:t xml:space="preserve">Сохацький С.П. – </w:t>
      </w:r>
      <w:r w:rsidRPr="0040756D">
        <w:rPr>
          <w:rFonts w:ascii="Times New Roman" w:hAnsi="Times New Roman"/>
          <w:sz w:val="28"/>
          <w:szCs w:val="28"/>
          <w:lang w:val="uk-UA"/>
        </w:rPr>
        <w:t xml:space="preserve">спеціаліст </w:t>
      </w:r>
      <w:r>
        <w:rPr>
          <w:rFonts w:ascii="Times New Roman" w:hAnsi="Times New Roman"/>
          <w:sz w:val="28"/>
          <w:szCs w:val="28"/>
          <w:lang w:val="uk-UA"/>
        </w:rPr>
        <w:t xml:space="preserve">І категорії </w:t>
      </w:r>
      <w:r w:rsidRPr="0040756D">
        <w:rPr>
          <w:rFonts w:ascii="Times New Roman" w:hAnsi="Times New Roman"/>
          <w:sz w:val="28"/>
          <w:szCs w:val="28"/>
          <w:lang w:val="uk-UA"/>
        </w:rPr>
        <w:t>відділу соціально-економічного розвитку, інвестицій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756D">
        <w:rPr>
          <w:rFonts w:ascii="Times New Roman" w:hAnsi="Times New Roman"/>
          <w:sz w:val="28"/>
          <w:szCs w:val="28"/>
          <w:lang w:val="uk-UA"/>
        </w:rPr>
        <w:t>житлово-комунального г</w:t>
      </w:r>
      <w:r>
        <w:rPr>
          <w:rFonts w:ascii="Times New Roman" w:hAnsi="Times New Roman"/>
          <w:sz w:val="28"/>
          <w:szCs w:val="28"/>
          <w:lang w:val="uk-UA"/>
        </w:rPr>
        <w:t xml:space="preserve">осподарства, </w:t>
      </w:r>
      <w:r w:rsidRPr="00AA39B3">
        <w:rPr>
          <w:rFonts w:ascii="Times New Roman" w:hAnsi="Times New Roman"/>
          <w:sz w:val="28"/>
          <w:szCs w:val="28"/>
          <w:lang w:val="uk-UA"/>
        </w:rPr>
        <w:t>секретар комісії</w:t>
      </w:r>
      <w:r w:rsidR="000B12C9" w:rsidRPr="000B12C9">
        <w:rPr>
          <w:rFonts w:ascii="Times New Roman" w:hAnsi="Times New Roman"/>
          <w:sz w:val="28"/>
          <w:szCs w:val="28"/>
          <w:lang w:val="uk-UA"/>
        </w:rPr>
        <w:t>;</w:t>
      </w:r>
    </w:p>
    <w:p w:rsidR="00AD35A8" w:rsidRDefault="00AD35A8" w:rsidP="00591D6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12C9" w:rsidRDefault="00AD35A8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Фесенко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</w:t>
      </w:r>
      <w:r w:rsidR="000B12C9">
        <w:rPr>
          <w:rFonts w:ascii="Times New Roman" w:hAnsi="Times New Roman"/>
          <w:sz w:val="28"/>
          <w:szCs w:val="28"/>
          <w:lang w:val="uk-UA"/>
        </w:rPr>
        <w:t xml:space="preserve">.- начальник Срібнянського </w:t>
      </w:r>
      <w:r>
        <w:rPr>
          <w:rFonts w:ascii="Times New Roman" w:hAnsi="Times New Roman"/>
          <w:sz w:val="28"/>
          <w:szCs w:val="28"/>
          <w:lang w:val="uk-UA"/>
        </w:rPr>
        <w:t>РС У ДСНС України у Чернігівській області</w:t>
      </w:r>
      <w:r w:rsidR="000B12C9">
        <w:rPr>
          <w:rFonts w:ascii="Times New Roman" w:hAnsi="Times New Roman"/>
          <w:sz w:val="28"/>
          <w:szCs w:val="28"/>
          <w:lang w:val="uk-UA"/>
        </w:rPr>
        <w:t>;</w:t>
      </w:r>
    </w:p>
    <w:p w:rsidR="00AD35A8" w:rsidRDefault="00AD35A8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2C9" w:rsidRDefault="00EA282D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Тимошенко Н.І.</w:t>
      </w:r>
      <w:r w:rsidR="0057609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державного нагляду за дотриманням санітарного господарства</w:t>
      </w:r>
      <w:r w:rsidR="00AD35A8">
        <w:rPr>
          <w:rFonts w:ascii="Times New Roman" w:hAnsi="Times New Roman"/>
          <w:sz w:val="28"/>
          <w:szCs w:val="28"/>
          <w:lang w:val="uk-UA"/>
        </w:rPr>
        <w:t xml:space="preserve"> Срібнянського міжрайонного управління головного управління </w:t>
      </w:r>
      <w:proofErr w:type="spellStart"/>
      <w:r w:rsidR="00AD35A8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="00AD35A8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</w:t>
      </w:r>
      <w:r w:rsidR="00576098">
        <w:rPr>
          <w:rFonts w:ascii="Times New Roman" w:hAnsi="Times New Roman"/>
          <w:sz w:val="28"/>
          <w:szCs w:val="28"/>
          <w:lang w:val="uk-UA"/>
        </w:rPr>
        <w:t>;</w:t>
      </w:r>
    </w:p>
    <w:p w:rsidR="00E32A1B" w:rsidRDefault="00E32A1B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A1B" w:rsidRDefault="00E32A1B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Желіба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– начальник Срібнянського</w:t>
      </w:r>
      <w:r w:rsidRPr="00E32A1B">
        <w:rPr>
          <w:rFonts w:ascii="Times New Roman" w:hAnsi="Times New Roman"/>
          <w:sz w:val="28"/>
          <w:szCs w:val="28"/>
          <w:lang w:val="uk-UA"/>
        </w:rPr>
        <w:t xml:space="preserve"> ВП Прилуцького ВП </w:t>
      </w:r>
      <w:proofErr w:type="spellStart"/>
      <w:r w:rsidRPr="00E32A1B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D35A8" w:rsidRDefault="00AD35A8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532B" w:rsidRDefault="009070D4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Бурдай</w:t>
      </w:r>
      <w:proofErr w:type="spellEnd"/>
      <w:r w:rsidR="00AD35A8">
        <w:rPr>
          <w:rFonts w:ascii="Times New Roman" w:hAnsi="Times New Roman"/>
          <w:sz w:val="28"/>
          <w:szCs w:val="28"/>
          <w:lang w:val="uk-UA"/>
        </w:rPr>
        <w:t xml:space="preserve"> Л.Г.</w:t>
      </w:r>
      <w:r w:rsidR="00425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35A8">
        <w:rPr>
          <w:rFonts w:ascii="Times New Roman" w:hAnsi="Times New Roman"/>
          <w:sz w:val="28"/>
          <w:szCs w:val="28"/>
          <w:lang w:val="uk-UA"/>
        </w:rPr>
        <w:t>–</w:t>
      </w:r>
      <w:r w:rsidR="00425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1A4">
        <w:rPr>
          <w:rFonts w:ascii="Times New Roman" w:hAnsi="Times New Roman"/>
          <w:sz w:val="28"/>
          <w:szCs w:val="28"/>
          <w:lang w:val="uk-UA"/>
        </w:rPr>
        <w:t>завідуюча</w:t>
      </w:r>
      <w:r w:rsidR="00AD35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D35A8">
        <w:rPr>
          <w:rFonts w:ascii="Times New Roman" w:hAnsi="Times New Roman"/>
          <w:sz w:val="28"/>
          <w:szCs w:val="28"/>
          <w:lang w:val="uk-UA"/>
        </w:rPr>
        <w:t>Талалаївського</w:t>
      </w:r>
      <w:proofErr w:type="spellEnd"/>
      <w:r w:rsidR="00AD35A8">
        <w:rPr>
          <w:rFonts w:ascii="Times New Roman" w:hAnsi="Times New Roman"/>
          <w:sz w:val="28"/>
          <w:szCs w:val="28"/>
          <w:lang w:val="uk-UA"/>
        </w:rPr>
        <w:t xml:space="preserve"> районного лабораторного відділення Прилуцького </w:t>
      </w:r>
      <w:proofErr w:type="spellStart"/>
      <w:r w:rsidR="00AD35A8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="00AD35A8">
        <w:rPr>
          <w:rFonts w:ascii="Times New Roman" w:hAnsi="Times New Roman"/>
          <w:sz w:val="28"/>
          <w:szCs w:val="28"/>
          <w:lang w:val="uk-UA"/>
        </w:rPr>
        <w:t xml:space="preserve"> відділу ДУ Черніг</w:t>
      </w:r>
      <w:r w:rsidR="00C30B0F">
        <w:rPr>
          <w:rFonts w:ascii="Times New Roman" w:hAnsi="Times New Roman"/>
          <w:sz w:val="28"/>
          <w:szCs w:val="28"/>
          <w:lang w:val="uk-UA"/>
        </w:rPr>
        <w:t>івського обласного центру МОЗ Ук</w:t>
      </w:r>
      <w:r w:rsidR="00AD35A8">
        <w:rPr>
          <w:rFonts w:ascii="Times New Roman" w:hAnsi="Times New Roman"/>
          <w:sz w:val="28"/>
          <w:szCs w:val="28"/>
          <w:lang w:val="uk-UA"/>
        </w:rPr>
        <w:t>раїни</w:t>
      </w:r>
      <w:r w:rsidR="0042532B" w:rsidRPr="0042532B">
        <w:rPr>
          <w:rFonts w:ascii="Times New Roman" w:hAnsi="Times New Roman"/>
          <w:sz w:val="28"/>
          <w:szCs w:val="28"/>
          <w:lang w:val="uk-UA"/>
        </w:rPr>
        <w:t>;</w:t>
      </w:r>
    </w:p>
    <w:p w:rsidR="00DD61A4" w:rsidRDefault="00DD61A4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1A4" w:rsidRPr="00DD61A4" w:rsidRDefault="00DD61A4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Маріненко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 – головний лікар </w:t>
      </w:r>
      <w:r w:rsidRPr="00DD61A4">
        <w:rPr>
          <w:rFonts w:ascii="Times New Roman" w:hAnsi="Times New Roman"/>
          <w:sz w:val="28"/>
          <w:szCs w:val="28"/>
          <w:lang w:val="uk-UA"/>
        </w:rPr>
        <w:t>КНП "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Pr="00DD61A4">
        <w:rPr>
          <w:rFonts w:ascii="Times New Roman" w:hAnsi="Times New Roman"/>
          <w:sz w:val="28"/>
          <w:szCs w:val="28"/>
          <w:lang w:val="uk-UA"/>
        </w:rPr>
        <w:t xml:space="preserve"> ЦПМСД"</w:t>
      </w:r>
    </w:p>
    <w:p w:rsidR="006F45DC" w:rsidRDefault="006F45DC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5A8" w:rsidRDefault="007C2C92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Панченко О.В. – голова районної</w:t>
      </w:r>
      <w:r w:rsidR="00AD35A8">
        <w:rPr>
          <w:rFonts w:ascii="Times New Roman" w:hAnsi="Times New Roman"/>
          <w:sz w:val="28"/>
          <w:szCs w:val="28"/>
          <w:lang w:val="uk-UA"/>
        </w:rPr>
        <w:t xml:space="preserve"> ради;</w:t>
      </w:r>
    </w:p>
    <w:p w:rsidR="007C2C92" w:rsidRDefault="007C2C92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C92" w:rsidRDefault="00EA282D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Мартинюк І.І. – секретар селищної ради;</w:t>
      </w:r>
    </w:p>
    <w:p w:rsidR="00AD35A8" w:rsidRDefault="00AD35A8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5A8" w:rsidRDefault="00AD35A8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Шуляк В.П. – заступник селищного голови з гуманітарни</w:t>
      </w:r>
      <w:r w:rsidR="00EA282D">
        <w:rPr>
          <w:rFonts w:ascii="Times New Roman" w:hAnsi="Times New Roman"/>
          <w:sz w:val="28"/>
          <w:szCs w:val="28"/>
          <w:lang w:val="uk-UA"/>
        </w:rPr>
        <w:t>х питань та соціальної політики.</w:t>
      </w:r>
    </w:p>
    <w:p w:rsidR="00AD35A8" w:rsidRDefault="00AD35A8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319" w:rsidRPr="006F45DC" w:rsidRDefault="005C7319" w:rsidP="00591D6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D61" w:rsidRPr="0051329F" w:rsidRDefault="00591D61" w:rsidP="0057609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D61" w:rsidRDefault="00591D61" w:rsidP="00591D6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61A4" w:rsidRDefault="00DD61A4" w:rsidP="00591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1A4" w:rsidRDefault="00DD61A4" w:rsidP="00591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61A4" w:rsidRDefault="00DD61A4" w:rsidP="00591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4A2B" w:rsidRDefault="003F4A2B" w:rsidP="00591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282D" w:rsidRDefault="00EA282D" w:rsidP="00591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282D" w:rsidRDefault="00EA282D" w:rsidP="00591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282D" w:rsidRDefault="00EA282D" w:rsidP="00591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1D61" w:rsidRPr="0051329F" w:rsidRDefault="00591D61" w:rsidP="00591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329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ПОРЯДОК ДЕННИЙ: </w:t>
      </w:r>
    </w:p>
    <w:p w:rsidR="005863D7" w:rsidRDefault="00E32A1B" w:rsidP="00E32A1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Pr="00CC3433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Про </w:t>
      </w:r>
      <w:r w:rsidR="006F7E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послаблення карантинних заходів 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на території Срібнянської селищної ради </w:t>
      </w:r>
      <w:r w:rsidRPr="00CC3433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6F7E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в умовах </w:t>
      </w:r>
      <w:r w:rsidRPr="00CC3433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гострої респіраторної хвороби COVID-19, спричиненої </w:t>
      </w:r>
      <w:r w:rsidR="0025102A">
        <w:rPr>
          <w:rFonts w:ascii="inherit" w:eastAsia="Times New Roman" w:hAnsi="inherit" w:cs="Arial" w:hint="eastAsia"/>
          <w:color w:val="000000"/>
          <w:sz w:val="28"/>
          <w:szCs w:val="28"/>
          <w:bdr w:val="none" w:sz="0" w:space="0" w:color="auto" w:frame="1"/>
          <w:lang w:eastAsia="uk-UA"/>
        </w:rPr>
        <w:t>корона вірусом</w:t>
      </w:r>
      <w:r w:rsidR="0025102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25102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uk-UA"/>
        </w:rPr>
        <w:t>SARS</w:t>
      </w:r>
      <w:r w:rsidR="0025102A" w:rsidRPr="0025102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uk-UA"/>
        </w:rPr>
        <w:t>-</w:t>
      </w:r>
      <w:proofErr w:type="spellStart"/>
      <w:r w:rsidR="0025102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uk-UA"/>
        </w:rPr>
        <w:t>CoV</w:t>
      </w:r>
      <w:proofErr w:type="spellEnd"/>
      <w:r w:rsidR="0025102A" w:rsidRPr="0025102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uk-UA"/>
        </w:rPr>
        <w:t>-2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5863D7" w:rsidRDefault="005863D7" w:rsidP="005863D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51" w:rsidRPr="005863D7" w:rsidRDefault="00AA1740" w:rsidP="005863D7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3D7">
        <w:rPr>
          <w:rFonts w:ascii="Times New Roman" w:hAnsi="Times New Roman"/>
          <w:sz w:val="28"/>
          <w:szCs w:val="28"/>
        </w:rPr>
        <w:t>Желіба</w:t>
      </w:r>
      <w:proofErr w:type="spellEnd"/>
      <w:r w:rsidRPr="005863D7">
        <w:rPr>
          <w:rFonts w:ascii="Times New Roman" w:hAnsi="Times New Roman"/>
          <w:sz w:val="28"/>
          <w:szCs w:val="28"/>
        </w:rPr>
        <w:t xml:space="preserve"> В.М. відкрив засідання та оголосив порядок денний.</w:t>
      </w:r>
    </w:p>
    <w:p w:rsidR="00CC4B44" w:rsidRDefault="00CC4B44" w:rsidP="00591D6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787" w:rsidRDefault="000B2787" w:rsidP="000B2787">
      <w:pPr>
        <w:spacing w:after="0"/>
        <w:ind w:left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СЛУХАЛИ:</w:t>
      </w:r>
    </w:p>
    <w:p w:rsidR="000B2787" w:rsidRPr="006F7E1C" w:rsidRDefault="0025102A" w:rsidP="000B27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Желібу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0B27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E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>п</w:t>
      </w:r>
      <w:r w:rsidR="006F7E1C" w:rsidRPr="006F7E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ро послаблення карантинних заходів на території Срібнянської селищної ради  в умовах гострої респіраторної хвороби </w:t>
      </w:r>
      <w:r w:rsidR="006F7E1C" w:rsidRPr="00CC3433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uk-UA"/>
        </w:rPr>
        <w:t>COVID</w:t>
      </w:r>
      <w:r w:rsidR="006F7E1C" w:rsidRPr="006F7E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-19, спричиненої </w:t>
      </w:r>
      <w:r w:rsidR="006F7E1C" w:rsidRPr="006F7E1C">
        <w:rPr>
          <w:rFonts w:ascii="inherit" w:eastAsia="Times New Roman" w:hAnsi="inherit" w:cs="Arial" w:hint="eastAsia"/>
          <w:color w:val="000000"/>
          <w:sz w:val="28"/>
          <w:szCs w:val="28"/>
          <w:bdr w:val="none" w:sz="0" w:space="0" w:color="auto" w:frame="1"/>
          <w:lang w:val="uk-UA" w:eastAsia="uk-UA"/>
        </w:rPr>
        <w:t>корона вірусом</w:t>
      </w:r>
      <w:r w:rsidR="006F7E1C" w:rsidRPr="006F7E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6F7E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uk-UA"/>
        </w:rPr>
        <w:t>SARS</w:t>
      </w:r>
      <w:r w:rsidR="006F7E1C" w:rsidRPr="0025102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>-</w:t>
      </w:r>
      <w:proofErr w:type="spellStart"/>
      <w:r w:rsidR="006F7E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uk-UA"/>
        </w:rPr>
        <w:t>CoV</w:t>
      </w:r>
      <w:proofErr w:type="spellEnd"/>
      <w:r w:rsidR="006F7E1C" w:rsidRPr="0025102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>-2</w:t>
      </w:r>
      <w:r w:rsidR="00EA282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а зокрема про </w:t>
      </w:r>
      <w:r w:rsidR="00EA282D">
        <w:rPr>
          <w:rFonts w:ascii="inherit" w:eastAsia="Times New Roman" w:hAnsi="inherit" w:cs="Arial" w:hint="eastAsia"/>
          <w:color w:val="000000"/>
          <w:sz w:val="28"/>
          <w:szCs w:val="28"/>
          <w:bdr w:val="none" w:sz="0" w:space="0" w:color="auto" w:frame="1"/>
          <w:lang w:val="uk-UA" w:eastAsia="uk-UA"/>
        </w:rPr>
        <w:t>можливість</w:t>
      </w:r>
      <w:r w:rsidR="00EA282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проведення торгівлі на </w:t>
      </w:r>
      <w:r w:rsidR="00EA282D">
        <w:rPr>
          <w:rFonts w:ascii="inherit" w:eastAsia="Times New Roman" w:hAnsi="inherit" w:cs="Arial" w:hint="eastAsia"/>
          <w:color w:val="000000"/>
          <w:sz w:val="28"/>
          <w:szCs w:val="28"/>
          <w:bdr w:val="none" w:sz="0" w:space="0" w:color="auto" w:frame="1"/>
          <w:lang w:val="uk-UA" w:eastAsia="uk-UA"/>
        </w:rPr>
        <w:t>тор</w:t>
      </w:r>
      <w:r w:rsidR="00EA282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>гі</w:t>
      </w:r>
      <w:r w:rsidR="00EA282D">
        <w:rPr>
          <w:rFonts w:ascii="inherit" w:eastAsia="Times New Roman" w:hAnsi="inherit" w:cs="Arial" w:hint="eastAsia"/>
          <w:color w:val="000000"/>
          <w:sz w:val="28"/>
          <w:szCs w:val="28"/>
          <w:bdr w:val="none" w:sz="0" w:space="0" w:color="auto" w:frame="1"/>
          <w:lang w:val="uk-UA" w:eastAsia="uk-UA"/>
        </w:rPr>
        <w:t>в</w:t>
      </w:r>
      <w:r w:rsidR="00EA282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>е</w:t>
      </w:r>
      <w:r w:rsidR="00EA282D">
        <w:rPr>
          <w:rFonts w:ascii="inherit" w:eastAsia="Times New Roman" w:hAnsi="inherit" w:cs="Arial" w:hint="eastAsia"/>
          <w:color w:val="000000"/>
          <w:sz w:val="28"/>
          <w:szCs w:val="28"/>
          <w:bdr w:val="none" w:sz="0" w:space="0" w:color="auto" w:frame="1"/>
          <w:lang w:val="uk-UA" w:eastAsia="uk-UA"/>
        </w:rPr>
        <w:t>льному</w:t>
      </w:r>
      <w:r w:rsidR="00EA282D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майданчику</w:t>
      </w:r>
      <w:r w:rsidR="006F7E1C" w:rsidRPr="006F7E1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:rsidR="00514237" w:rsidRDefault="00514237" w:rsidP="0051423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2787" w:rsidRDefault="006E5C97" w:rsidP="000B278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5C97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B3AD7" w:rsidRDefault="009070D4" w:rsidP="000B27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Бурдай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Л.Г. наголосила</w:t>
      </w:r>
      <w:r w:rsidR="006E5C97">
        <w:rPr>
          <w:rFonts w:ascii="Times New Roman" w:hAnsi="Times New Roman"/>
          <w:sz w:val="28"/>
          <w:szCs w:val="28"/>
          <w:lang w:val="uk-UA"/>
        </w:rPr>
        <w:t xml:space="preserve"> про те</w:t>
      </w:r>
      <w:r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EA282D">
        <w:rPr>
          <w:rFonts w:ascii="Times New Roman" w:hAnsi="Times New Roman"/>
          <w:sz w:val="28"/>
          <w:szCs w:val="28"/>
          <w:lang w:val="uk-UA"/>
        </w:rPr>
        <w:t xml:space="preserve">торгівельний майданчик </w:t>
      </w:r>
      <w:r w:rsidR="007C2C92">
        <w:rPr>
          <w:rFonts w:ascii="Times New Roman" w:hAnsi="Times New Roman"/>
          <w:sz w:val="28"/>
          <w:szCs w:val="28"/>
          <w:lang w:val="uk-UA"/>
        </w:rPr>
        <w:t xml:space="preserve"> можна відкривати</w:t>
      </w:r>
      <w:r w:rsidR="00EA282D">
        <w:rPr>
          <w:rFonts w:ascii="Times New Roman" w:hAnsi="Times New Roman"/>
          <w:sz w:val="28"/>
          <w:szCs w:val="28"/>
          <w:lang w:val="uk-UA"/>
        </w:rPr>
        <w:t xml:space="preserve"> лише за умов</w:t>
      </w:r>
      <w:r w:rsidR="007C2C92">
        <w:rPr>
          <w:rFonts w:ascii="Times New Roman" w:hAnsi="Times New Roman"/>
          <w:sz w:val="28"/>
          <w:szCs w:val="28"/>
          <w:lang w:val="uk-UA"/>
        </w:rPr>
        <w:t>, які відповідають вимогам Постанови Головного державного санітарного л</w:t>
      </w:r>
      <w:r w:rsidR="00EA282D">
        <w:rPr>
          <w:rFonts w:ascii="Times New Roman" w:hAnsi="Times New Roman"/>
          <w:sz w:val="28"/>
          <w:szCs w:val="28"/>
          <w:lang w:val="uk-UA"/>
        </w:rPr>
        <w:t xml:space="preserve">ікаря №14 від 27.04.2020 року і що доступ до торгових місць </w:t>
      </w:r>
      <w:r w:rsidR="007417D1">
        <w:rPr>
          <w:rFonts w:ascii="Times New Roman" w:hAnsi="Times New Roman"/>
          <w:sz w:val="28"/>
          <w:szCs w:val="28"/>
          <w:lang w:val="uk-UA"/>
        </w:rPr>
        <w:t xml:space="preserve">продавцям </w:t>
      </w:r>
      <w:r w:rsidR="00EA282D">
        <w:rPr>
          <w:rFonts w:ascii="Times New Roman" w:hAnsi="Times New Roman"/>
          <w:sz w:val="28"/>
          <w:szCs w:val="28"/>
          <w:lang w:val="uk-UA"/>
        </w:rPr>
        <w:t xml:space="preserve">можливе </w:t>
      </w:r>
      <w:r w:rsidR="007417D1">
        <w:rPr>
          <w:rFonts w:ascii="Times New Roman" w:hAnsi="Times New Roman"/>
          <w:sz w:val="28"/>
          <w:szCs w:val="28"/>
          <w:lang w:val="uk-UA"/>
        </w:rPr>
        <w:t>при наявності засобів індивідуального захисту (рукавички, захисна маска, захист очей, дезінфектор), а також захисного бар’єру у вигляді плівки чи іншого прозорого матеріалу</w:t>
      </w:r>
      <w:r w:rsidR="007C2C92">
        <w:rPr>
          <w:rFonts w:ascii="Times New Roman" w:hAnsi="Times New Roman"/>
          <w:sz w:val="28"/>
          <w:szCs w:val="28"/>
          <w:lang w:val="uk-UA"/>
        </w:rPr>
        <w:t>.</w:t>
      </w:r>
    </w:p>
    <w:p w:rsidR="007417D1" w:rsidRDefault="007417D1" w:rsidP="000B27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Тимошенко Н.І.</w:t>
      </w:r>
      <w:r w:rsidR="007C2C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доповнила, що в захисних масках повинні бути також і покупці.</w:t>
      </w:r>
    </w:p>
    <w:p w:rsidR="008A677B" w:rsidRDefault="008A677B" w:rsidP="000B27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Маріненко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 – висловила думку про необхідність проведення температурного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скринінгу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вході до торгівельного майданчика.</w:t>
      </w:r>
    </w:p>
    <w:p w:rsidR="008A677B" w:rsidRDefault="008A677B" w:rsidP="000B27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Желіба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– додав, що при вході потрібно розмісти інформаційні таблички з карантинними вимогами та встановити засоби для дезінфекції, а також провести дезінфекцію транспортних засобів що будуть допускатись на територію майданчика.</w:t>
      </w:r>
    </w:p>
    <w:p w:rsidR="008A677B" w:rsidRDefault="008A677B" w:rsidP="000B27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136B" w:rsidRPr="00243069" w:rsidRDefault="0095136B" w:rsidP="00E754D3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95136B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50134" w:rsidRPr="009344EC" w:rsidRDefault="008A677B" w:rsidP="009344EC">
      <w:pPr>
        <w:pStyle w:val="a4"/>
        <w:numPr>
          <w:ilvl w:val="0"/>
          <w:numId w:val="19"/>
        </w:numPr>
        <w:spacing w:after="0" w:line="259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Дозволити торгівлю на території торгівельного майданчика</w:t>
      </w:r>
      <w:r w:rsidR="0089397E">
        <w:rPr>
          <w:rFonts w:ascii="Times New Roman" w:hAnsi="Times New Roman"/>
          <w:sz w:val="28"/>
          <w:szCs w:val="28"/>
        </w:rPr>
        <w:t xml:space="preserve"> </w:t>
      </w:r>
      <w:r w:rsidR="00C50134">
        <w:rPr>
          <w:rFonts w:ascii="Times New Roman" w:hAnsi="Times New Roman"/>
          <w:sz w:val="28"/>
          <w:szCs w:val="28"/>
        </w:rPr>
        <w:t>всім суб’єктам господарювання</w:t>
      </w:r>
      <w:r w:rsidR="00C50134" w:rsidRPr="009344EC">
        <w:rPr>
          <w:rFonts w:ascii="Times New Roman" w:hAnsi="Times New Roman"/>
          <w:sz w:val="28"/>
          <w:szCs w:val="28"/>
        </w:rPr>
        <w:t xml:space="preserve"> </w:t>
      </w:r>
      <w:r w:rsidR="0089397E" w:rsidRPr="009344EC">
        <w:rPr>
          <w:rFonts w:ascii="Times New Roman" w:hAnsi="Times New Roman"/>
          <w:sz w:val="28"/>
          <w:szCs w:val="28"/>
        </w:rPr>
        <w:t>за умов</w:t>
      </w:r>
      <w:r w:rsidR="00C50134" w:rsidRPr="009344EC">
        <w:rPr>
          <w:rFonts w:ascii="Times New Roman" w:hAnsi="Times New Roman"/>
          <w:sz w:val="28"/>
          <w:szCs w:val="28"/>
        </w:rPr>
        <w:t xml:space="preserve"> обладнання ними торгівельного місця,  відповідно до вимог</w:t>
      </w:r>
      <w:r w:rsidR="0089397E" w:rsidRPr="009344EC">
        <w:rPr>
          <w:rFonts w:ascii="Times New Roman" w:hAnsi="Times New Roman"/>
          <w:sz w:val="28"/>
          <w:szCs w:val="28"/>
        </w:rPr>
        <w:t xml:space="preserve"> Постанови Головного державного санітарного л</w:t>
      </w:r>
      <w:r w:rsidR="00C50134" w:rsidRPr="009344EC">
        <w:rPr>
          <w:rFonts w:ascii="Times New Roman" w:hAnsi="Times New Roman"/>
          <w:sz w:val="28"/>
          <w:szCs w:val="28"/>
        </w:rPr>
        <w:t>ікаря №14 від 27.04.2020 року, а саме:</w:t>
      </w:r>
      <w:r w:rsidR="0089397E" w:rsidRPr="009344EC">
        <w:rPr>
          <w:rFonts w:ascii="Times New Roman" w:hAnsi="Times New Roman"/>
          <w:sz w:val="28"/>
          <w:szCs w:val="28"/>
        </w:rPr>
        <w:t xml:space="preserve"> </w:t>
      </w:r>
    </w:p>
    <w:p w:rsidR="00C50134" w:rsidRDefault="00C50134" w:rsidP="00C50134">
      <w:pPr>
        <w:pStyle w:val="a4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працівниками засобів індивідуального захисту (респіратора або захисної маски, одноразових рукавичок);</w:t>
      </w:r>
    </w:p>
    <w:p w:rsidR="00C50134" w:rsidRDefault="00C50134" w:rsidP="00C50134">
      <w:pPr>
        <w:pStyle w:val="a4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відстані між торговими місцями на торгівельному майданчику не менше 3 метрів;</w:t>
      </w:r>
    </w:p>
    <w:p w:rsidR="00C50134" w:rsidRDefault="00C50134" w:rsidP="00C50134">
      <w:pPr>
        <w:pStyle w:val="a4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обладнання місця торгівлі захисними екранами між продавцем та відвідувачами з плівки чи пластику;</w:t>
      </w:r>
    </w:p>
    <w:p w:rsidR="00C50134" w:rsidRDefault="00C50134" w:rsidP="00C50134">
      <w:pPr>
        <w:pStyle w:val="a4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належного захисту харчових продуктів від будь-якого забруднення на всіх етапах обігу;</w:t>
      </w:r>
    </w:p>
    <w:p w:rsidR="00C50134" w:rsidRDefault="00C50134" w:rsidP="00C50134">
      <w:pPr>
        <w:pStyle w:val="a4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періодичного, через кожні 3 години, проведення дезінфекції робочого місця.</w:t>
      </w:r>
    </w:p>
    <w:p w:rsidR="00C50134" w:rsidRPr="00C50134" w:rsidRDefault="00C50134" w:rsidP="00C50134">
      <w:pPr>
        <w:pStyle w:val="a4"/>
        <w:numPr>
          <w:ilvl w:val="0"/>
          <w:numId w:val="19"/>
        </w:numPr>
        <w:spacing w:after="0" w:line="259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ЦПМСД п</w:t>
      </w:r>
      <w:r w:rsidRPr="00C50134">
        <w:rPr>
          <w:rFonts w:ascii="Times New Roman" w:hAnsi="Times New Roman"/>
          <w:sz w:val="28"/>
          <w:szCs w:val="28"/>
        </w:rPr>
        <w:t xml:space="preserve">роводити температурний </w:t>
      </w:r>
      <w:proofErr w:type="spellStart"/>
      <w:r w:rsidRPr="00C50134">
        <w:rPr>
          <w:rFonts w:ascii="Times New Roman" w:hAnsi="Times New Roman"/>
          <w:sz w:val="28"/>
          <w:szCs w:val="28"/>
        </w:rPr>
        <w:t>скринінг</w:t>
      </w:r>
      <w:proofErr w:type="spellEnd"/>
      <w:r w:rsidRPr="00C50134">
        <w:rPr>
          <w:rFonts w:ascii="Times New Roman" w:hAnsi="Times New Roman"/>
          <w:sz w:val="28"/>
          <w:szCs w:val="28"/>
        </w:rPr>
        <w:t xml:space="preserve"> продавців та покупців в дні проведення торгівлі</w:t>
      </w:r>
      <w:r>
        <w:rPr>
          <w:rFonts w:ascii="Times New Roman" w:hAnsi="Times New Roman"/>
          <w:sz w:val="28"/>
          <w:szCs w:val="28"/>
        </w:rPr>
        <w:t>.</w:t>
      </w:r>
    </w:p>
    <w:p w:rsidR="00DF1B49" w:rsidRDefault="00DF1B49" w:rsidP="00E9007B">
      <w:pPr>
        <w:pStyle w:val="a4"/>
        <w:numPr>
          <w:ilvl w:val="0"/>
          <w:numId w:val="19"/>
        </w:numPr>
        <w:spacing w:after="0" w:line="259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«Комунгосп»: </w:t>
      </w:r>
    </w:p>
    <w:p w:rsidR="00E9007B" w:rsidRDefault="00DF1B49" w:rsidP="00DF1B49">
      <w:pPr>
        <w:pStyle w:val="a4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розмістити при вході на торгівельний майданчик інформаційні таблички про вимоги доступу для продавців та покупців;</w:t>
      </w:r>
    </w:p>
    <w:p w:rsidR="00E2535C" w:rsidRDefault="00E2535C" w:rsidP="00DF1B49">
      <w:pPr>
        <w:pStyle w:val="a4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встановити на центральному вході до торгівельного майданчика дозатори з антисептичними засобами;</w:t>
      </w:r>
    </w:p>
    <w:p w:rsidR="00DF1B49" w:rsidRDefault="00DF1B49" w:rsidP="00DF1B49">
      <w:pPr>
        <w:pStyle w:val="a4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проводити дезінфекцію транспортних засобів що будуть допускатись на територію майданчика;</w:t>
      </w:r>
    </w:p>
    <w:p w:rsidR="00DF1B49" w:rsidRDefault="00DF1B49" w:rsidP="00DF1B49">
      <w:pPr>
        <w:pStyle w:val="a4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дезінфекцію павільйонів, що розміщені на території торгівельного майдан</w:t>
      </w:r>
      <w:r w:rsidR="00E2535C">
        <w:rPr>
          <w:rFonts w:ascii="Times New Roman" w:hAnsi="Times New Roman"/>
          <w:sz w:val="28"/>
          <w:szCs w:val="28"/>
        </w:rPr>
        <w:t>чика;</w:t>
      </w:r>
    </w:p>
    <w:p w:rsidR="00E2535C" w:rsidRDefault="00E2535C" w:rsidP="00DF1B49">
      <w:pPr>
        <w:pStyle w:val="a4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дотримання відстані між покупцями не менше 1,5 м.;</w:t>
      </w:r>
    </w:p>
    <w:p w:rsidR="00E2535C" w:rsidRDefault="00E2535C" w:rsidP="00DF1B49">
      <w:pPr>
        <w:pStyle w:val="a4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допускати відвідувачів без вдягнених засобів індивідуального захисту (респіратора або захисної маски). </w:t>
      </w:r>
    </w:p>
    <w:p w:rsidR="00E9007B" w:rsidRPr="008E1D92" w:rsidRDefault="00DF1B49" w:rsidP="008E1D92">
      <w:pPr>
        <w:pStyle w:val="a4"/>
        <w:numPr>
          <w:ilvl w:val="0"/>
          <w:numId w:val="19"/>
        </w:numPr>
        <w:spacing w:after="0" w:line="259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E900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Рекомендувати </w:t>
      </w:r>
      <w:proofErr w:type="spellStart"/>
      <w:r w:rsidRPr="00E900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Срібнянському</w:t>
      </w:r>
      <w:proofErr w:type="spellEnd"/>
      <w:r w:rsidRPr="00E900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ВП Прилуцького ВП </w:t>
      </w:r>
      <w:proofErr w:type="spellStart"/>
      <w:r w:rsidRPr="00E900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ГУНП</w:t>
      </w:r>
      <w:proofErr w:type="spellEnd"/>
      <w:r w:rsidRPr="00E900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 у Чернігівській області забезпечити охорону громадського порядку </w:t>
      </w:r>
      <w:r w:rsidR="008E1D92">
        <w:rPr>
          <w:rFonts w:ascii="Times New Roman" w:hAnsi="Times New Roman"/>
          <w:sz w:val="28"/>
          <w:szCs w:val="28"/>
        </w:rPr>
        <w:t>на території торгівельного майданчика</w:t>
      </w:r>
      <w:r w:rsidRPr="00E9007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A11085" w:rsidRPr="008E1D92" w:rsidRDefault="003F4A2B" w:rsidP="008E1D92">
      <w:pPr>
        <w:pStyle w:val="a4"/>
        <w:numPr>
          <w:ilvl w:val="0"/>
          <w:numId w:val="19"/>
        </w:numPr>
        <w:spacing w:after="0" w:line="259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В</w:t>
      </w:r>
      <w:r w:rsidRPr="00F5206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.о</w:t>
      </w:r>
      <w:proofErr w:type="spellEnd"/>
      <w:r w:rsidRPr="00F5206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старост </w:t>
      </w:r>
      <w:proofErr w:type="spellStart"/>
      <w:r w:rsidRPr="00F5206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старостинських</w:t>
      </w:r>
      <w:proofErr w:type="spellEnd"/>
      <w:r w:rsidRPr="00F5206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округів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F5206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Срібнян</w:t>
      </w:r>
      <w:r w:rsidRPr="004A38D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ської селищної ради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, довести дане рішення до жителів </w:t>
      </w:r>
      <w:proofErr w:type="spellStart"/>
      <w:r w:rsidR="00A645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старостинських</w:t>
      </w:r>
      <w:proofErr w:type="spellEnd"/>
      <w:r w:rsidR="00A645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округів.</w:t>
      </w:r>
    </w:p>
    <w:p w:rsidR="0095136B" w:rsidRPr="00E9007B" w:rsidRDefault="00A11085" w:rsidP="00E9007B">
      <w:pPr>
        <w:pStyle w:val="a4"/>
        <w:numPr>
          <w:ilvl w:val="0"/>
          <w:numId w:val="19"/>
        </w:numPr>
        <w:shd w:val="clear" w:color="auto" w:fill="FFFFFF"/>
        <w:spacing w:after="120" w:line="240" w:lineRule="auto"/>
        <w:ind w:left="0" w:firstLine="71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E1D92">
        <w:rPr>
          <w:rFonts w:ascii="Times New Roman" w:hAnsi="Times New Roman"/>
          <w:sz w:val="28"/>
          <w:szCs w:val="28"/>
        </w:rPr>
        <w:t>Рекомендувати редактору районної газети «</w:t>
      </w:r>
      <w:proofErr w:type="spellStart"/>
      <w:r w:rsidRPr="008E1D92">
        <w:rPr>
          <w:rFonts w:ascii="Times New Roman" w:hAnsi="Times New Roman"/>
          <w:sz w:val="28"/>
          <w:szCs w:val="28"/>
        </w:rPr>
        <w:t>Срібнянщина</w:t>
      </w:r>
      <w:proofErr w:type="spellEnd"/>
      <w:r w:rsidRPr="008E1D92">
        <w:rPr>
          <w:rFonts w:ascii="Times New Roman" w:hAnsi="Times New Roman"/>
          <w:sz w:val="28"/>
          <w:szCs w:val="28"/>
        </w:rPr>
        <w:t>» С.</w:t>
      </w:r>
      <w:proofErr w:type="spellStart"/>
      <w:r w:rsidRPr="008E1D92">
        <w:rPr>
          <w:rFonts w:ascii="Times New Roman" w:hAnsi="Times New Roman"/>
          <w:sz w:val="28"/>
          <w:szCs w:val="28"/>
        </w:rPr>
        <w:t>Бебик</w:t>
      </w:r>
      <w:r w:rsidRPr="008E1D9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proofErr w:type="spellEnd"/>
      <w:r w:rsidRPr="008E1D9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 висвітлити інформацію про </w:t>
      </w:r>
      <w:r w:rsidR="003F4A2B" w:rsidRPr="008E1D9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рішення комісії</w:t>
      </w:r>
      <w:r w:rsidRPr="008E1D9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в засобах масової інформації.</w:t>
      </w:r>
    </w:p>
    <w:p w:rsidR="006875F4" w:rsidRPr="004D7713" w:rsidRDefault="004D7713" w:rsidP="004D7713">
      <w:pPr>
        <w:pStyle w:val="a4"/>
        <w:spacing w:after="0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39A2" w:rsidRDefault="008139A2" w:rsidP="00591D61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91D61" w:rsidRPr="008A3FE3" w:rsidRDefault="00591D61" w:rsidP="00591D61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A3F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</w:t>
      </w:r>
      <w:r w:rsidR="00BC5D6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комісії</w:t>
      </w:r>
      <w:r w:rsidR="00BC5D6D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BC5D6D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BC5D6D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BC5D6D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BC5D6D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В</w:t>
      </w:r>
      <w:r w:rsidRPr="008A3FE3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BC5D6D" w:rsidRPr="00BC5D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A3FE3">
        <w:rPr>
          <w:rFonts w:ascii="Times New Roman" w:hAnsi="Times New Roman"/>
          <w:b/>
          <w:color w:val="000000"/>
          <w:sz w:val="28"/>
          <w:szCs w:val="28"/>
          <w:lang w:val="uk-UA"/>
        </w:rPr>
        <w:t>Желіба</w:t>
      </w:r>
      <w:proofErr w:type="spellEnd"/>
    </w:p>
    <w:p w:rsidR="00591D61" w:rsidRPr="008A3FE3" w:rsidRDefault="00591D61" w:rsidP="00591D61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C5D6D" w:rsidRPr="00BC5D6D" w:rsidRDefault="00BC5D6D" w:rsidP="00CC4B44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755ED4" w:rsidRPr="00591D61" w:rsidRDefault="00BC5D6D" w:rsidP="00CC4B44">
      <w:pPr>
        <w:ind w:firstLine="708"/>
        <w:rPr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С.</w:t>
      </w:r>
      <w:r w:rsidRPr="00BC5D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D61" w:rsidRPr="008A3FE3">
        <w:rPr>
          <w:rFonts w:ascii="Times New Roman" w:hAnsi="Times New Roman"/>
          <w:b/>
          <w:color w:val="000000"/>
          <w:sz w:val="28"/>
          <w:szCs w:val="28"/>
          <w:lang w:val="uk-UA"/>
        </w:rPr>
        <w:t>Сохацький</w:t>
      </w:r>
      <w:r w:rsidR="00591D61" w:rsidRPr="00791027">
        <w:rPr>
          <w:rFonts w:ascii="Times New Roman" w:hAnsi="Times New Roman"/>
          <w:color w:val="000000"/>
          <w:sz w:val="28"/>
          <w:szCs w:val="28"/>
          <w:lang w:val="uk-UA"/>
        </w:rPr>
        <w:br/>
      </w:r>
    </w:p>
    <w:sectPr w:rsidR="00755ED4" w:rsidRPr="00591D61" w:rsidSect="00CC4B44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BCA"/>
    <w:multiLevelType w:val="hybridMultilevel"/>
    <w:tmpl w:val="9406153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0615"/>
    <w:multiLevelType w:val="singleLevel"/>
    <w:tmpl w:val="03FA07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F40473"/>
    <w:multiLevelType w:val="hybridMultilevel"/>
    <w:tmpl w:val="B4163596"/>
    <w:lvl w:ilvl="0" w:tplc="2F264754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3DD2B13"/>
    <w:multiLevelType w:val="hybridMultilevel"/>
    <w:tmpl w:val="3AD43ABE"/>
    <w:lvl w:ilvl="0" w:tplc="320AF33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BF24EEE"/>
    <w:multiLevelType w:val="hybridMultilevel"/>
    <w:tmpl w:val="CBA62DC4"/>
    <w:lvl w:ilvl="0" w:tplc="D360924A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F10F59"/>
    <w:multiLevelType w:val="multilevel"/>
    <w:tmpl w:val="0AFC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E4E04"/>
    <w:multiLevelType w:val="hybridMultilevel"/>
    <w:tmpl w:val="F9D297F2"/>
    <w:lvl w:ilvl="0" w:tplc="B6A0C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317EA"/>
    <w:multiLevelType w:val="hybridMultilevel"/>
    <w:tmpl w:val="9208A176"/>
    <w:lvl w:ilvl="0" w:tplc="774AE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972A3F"/>
    <w:multiLevelType w:val="multilevel"/>
    <w:tmpl w:val="EABEFD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E894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7944A3D"/>
    <w:multiLevelType w:val="hybridMultilevel"/>
    <w:tmpl w:val="8F9867FC"/>
    <w:lvl w:ilvl="0" w:tplc="DA2C4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218FA"/>
    <w:multiLevelType w:val="hybridMultilevel"/>
    <w:tmpl w:val="BA248666"/>
    <w:lvl w:ilvl="0" w:tplc="2BBA0A2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90223A"/>
    <w:multiLevelType w:val="hybridMultilevel"/>
    <w:tmpl w:val="B3FA2A66"/>
    <w:lvl w:ilvl="0" w:tplc="D9FA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1922D3"/>
    <w:multiLevelType w:val="hybridMultilevel"/>
    <w:tmpl w:val="77B602E4"/>
    <w:lvl w:ilvl="0" w:tplc="2C40020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7358FD"/>
    <w:multiLevelType w:val="hybridMultilevel"/>
    <w:tmpl w:val="83582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86B40"/>
    <w:multiLevelType w:val="hybridMultilevel"/>
    <w:tmpl w:val="08B692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1694A"/>
    <w:multiLevelType w:val="hybridMultilevel"/>
    <w:tmpl w:val="26ACD8C8"/>
    <w:lvl w:ilvl="0" w:tplc="90847FF4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69B055F7"/>
    <w:multiLevelType w:val="hybridMultilevel"/>
    <w:tmpl w:val="32368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54071"/>
    <w:multiLevelType w:val="hybridMultilevel"/>
    <w:tmpl w:val="3AD43ABE"/>
    <w:lvl w:ilvl="0" w:tplc="320AF33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E463339"/>
    <w:multiLevelType w:val="hybridMultilevel"/>
    <w:tmpl w:val="13DE9928"/>
    <w:lvl w:ilvl="0" w:tplc="0D887B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E64F48"/>
    <w:multiLevelType w:val="multilevel"/>
    <w:tmpl w:val="25326E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730F60EC"/>
    <w:multiLevelType w:val="hybridMultilevel"/>
    <w:tmpl w:val="83582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21"/>
  </w:num>
  <w:num w:numId="8">
    <w:abstractNumId w:val="15"/>
  </w:num>
  <w:num w:numId="9">
    <w:abstractNumId w:val="11"/>
  </w:num>
  <w:num w:numId="10">
    <w:abstractNumId w:val="1"/>
  </w:num>
  <w:num w:numId="11">
    <w:abstractNumId w:val="14"/>
  </w:num>
  <w:num w:numId="12">
    <w:abstractNumId w:val="18"/>
  </w:num>
  <w:num w:numId="13">
    <w:abstractNumId w:val="3"/>
  </w:num>
  <w:num w:numId="14">
    <w:abstractNumId w:val="17"/>
  </w:num>
  <w:num w:numId="15">
    <w:abstractNumId w:val="5"/>
  </w:num>
  <w:num w:numId="16">
    <w:abstractNumId w:val="8"/>
  </w:num>
  <w:num w:numId="17">
    <w:abstractNumId w:val="0"/>
  </w:num>
  <w:num w:numId="18">
    <w:abstractNumId w:val="10"/>
  </w:num>
  <w:num w:numId="19">
    <w:abstractNumId w:val="20"/>
  </w:num>
  <w:num w:numId="20">
    <w:abstractNumId w:val="19"/>
  </w:num>
  <w:num w:numId="21">
    <w:abstractNumId w:val="1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91D61"/>
    <w:rsid w:val="00001A64"/>
    <w:rsid w:val="0003159C"/>
    <w:rsid w:val="000346AF"/>
    <w:rsid w:val="00037E3E"/>
    <w:rsid w:val="00052E5F"/>
    <w:rsid w:val="00055A4C"/>
    <w:rsid w:val="00095551"/>
    <w:rsid w:val="000A2AE5"/>
    <w:rsid w:val="000B12C9"/>
    <w:rsid w:val="000B2787"/>
    <w:rsid w:val="001001C7"/>
    <w:rsid w:val="00127B10"/>
    <w:rsid w:val="001452BE"/>
    <w:rsid w:val="00224661"/>
    <w:rsid w:val="0022483C"/>
    <w:rsid w:val="00243069"/>
    <w:rsid w:val="0025102A"/>
    <w:rsid w:val="00267C1D"/>
    <w:rsid w:val="002A78AA"/>
    <w:rsid w:val="002B3AD7"/>
    <w:rsid w:val="0030039D"/>
    <w:rsid w:val="0030160E"/>
    <w:rsid w:val="0037035C"/>
    <w:rsid w:val="00396BF2"/>
    <w:rsid w:val="003A33C0"/>
    <w:rsid w:val="003C7271"/>
    <w:rsid w:val="003F4A2B"/>
    <w:rsid w:val="0042532B"/>
    <w:rsid w:val="0043533C"/>
    <w:rsid w:val="004530D3"/>
    <w:rsid w:val="00496D50"/>
    <w:rsid w:val="004D3CE5"/>
    <w:rsid w:val="004D5C3E"/>
    <w:rsid w:val="004D7713"/>
    <w:rsid w:val="004E229A"/>
    <w:rsid w:val="00514237"/>
    <w:rsid w:val="00565E54"/>
    <w:rsid w:val="005670A8"/>
    <w:rsid w:val="00576098"/>
    <w:rsid w:val="005863D7"/>
    <w:rsid w:val="00591D61"/>
    <w:rsid w:val="005A1FBA"/>
    <w:rsid w:val="005C7319"/>
    <w:rsid w:val="005D512C"/>
    <w:rsid w:val="005E36CE"/>
    <w:rsid w:val="00636653"/>
    <w:rsid w:val="0065169D"/>
    <w:rsid w:val="006875F4"/>
    <w:rsid w:val="00693ABE"/>
    <w:rsid w:val="006E5C97"/>
    <w:rsid w:val="006F45DC"/>
    <w:rsid w:val="006F7E1C"/>
    <w:rsid w:val="007244D1"/>
    <w:rsid w:val="007417D1"/>
    <w:rsid w:val="00746799"/>
    <w:rsid w:val="00755ED4"/>
    <w:rsid w:val="00757B07"/>
    <w:rsid w:val="00762A4B"/>
    <w:rsid w:val="00774CB4"/>
    <w:rsid w:val="007C2C92"/>
    <w:rsid w:val="007F0373"/>
    <w:rsid w:val="008139A2"/>
    <w:rsid w:val="0088232F"/>
    <w:rsid w:val="0089397E"/>
    <w:rsid w:val="008A3FE3"/>
    <w:rsid w:val="008A677B"/>
    <w:rsid w:val="008B5528"/>
    <w:rsid w:val="008D2C1B"/>
    <w:rsid w:val="008E1D92"/>
    <w:rsid w:val="008F4876"/>
    <w:rsid w:val="009070D4"/>
    <w:rsid w:val="00932355"/>
    <w:rsid w:val="009344EC"/>
    <w:rsid w:val="00947218"/>
    <w:rsid w:val="0095136B"/>
    <w:rsid w:val="009519A7"/>
    <w:rsid w:val="00957E91"/>
    <w:rsid w:val="00973997"/>
    <w:rsid w:val="00993BF9"/>
    <w:rsid w:val="009B287B"/>
    <w:rsid w:val="009E1914"/>
    <w:rsid w:val="00A11085"/>
    <w:rsid w:val="00A1281B"/>
    <w:rsid w:val="00A214CF"/>
    <w:rsid w:val="00A6458A"/>
    <w:rsid w:val="00A81421"/>
    <w:rsid w:val="00A85517"/>
    <w:rsid w:val="00AA1740"/>
    <w:rsid w:val="00AC5EF1"/>
    <w:rsid w:val="00AD35A8"/>
    <w:rsid w:val="00B057DF"/>
    <w:rsid w:val="00B35BFB"/>
    <w:rsid w:val="00BC5D6D"/>
    <w:rsid w:val="00BC5FE6"/>
    <w:rsid w:val="00BD55D9"/>
    <w:rsid w:val="00C13025"/>
    <w:rsid w:val="00C30B0F"/>
    <w:rsid w:val="00C353A9"/>
    <w:rsid w:val="00C50134"/>
    <w:rsid w:val="00C574E3"/>
    <w:rsid w:val="00C72DDA"/>
    <w:rsid w:val="00C919C5"/>
    <w:rsid w:val="00CC4B44"/>
    <w:rsid w:val="00D26228"/>
    <w:rsid w:val="00D8095B"/>
    <w:rsid w:val="00DA0F75"/>
    <w:rsid w:val="00DD2285"/>
    <w:rsid w:val="00DD61A4"/>
    <w:rsid w:val="00DF0EC6"/>
    <w:rsid w:val="00DF1B49"/>
    <w:rsid w:val="00E21CC8"/>
    <w:rsid w:val="00E2535C"/>
    <w:rsid w:val="00E30ADF"/>
    <w:rsid w:val="00E32A1B"/>
    <w:rsid w:val="00E7027E"/>
    <w:rsid w:val="00E754D3"/>
    <w:rsid w:val="00E9007B"/>
    <w:rsid w:val="00EA282D"/>
    <w:rsid w:val="00EB7253"/>
    <w:rsid w:val="00ED4F90"/>
    <w:rsid w:val="00F33357"/>
    <w:rsid w:val="00FA7542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6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D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551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253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7244D1"/>
    <w:pPr>
      <w:spacing w:after="0" w:line="240" w:lineRule="auto"/>
      <w:ind w:right="6094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7244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244D1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A78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78AA"/>
    <w:rPr>
      <w:rFonts w:ascii="Calibri" w:eastAsia="Calibri" w:hAnsi="Calibri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9519A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C65F-D367-4A4B-B721-484A4C68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2770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2020-05-28T13:36:00Z</cp:lastPrinted>
  <dcterms:created xsi:type="dcterms:W3CDTF">2020-05-28T13:35:00Z</dcterms:created>
  <dcterms:modified xsi:type="dcterms:W3CDTF">2020-05-28T14:13:00Z</dcterms:modified>
</cp:coreProperties>
</file>